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1D" w:rsidRDefault="00DA2B8C" w:rsidP="00DA2B8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DA2B8C" w:rsidRDefault="00DA2B8C" w:rsidP="00DA2B8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Изначально Вышестоящий Дом Изначально Вышестоящего Отца Курск 960 Архетипа Аватара Синтеза Теодора ИВАС Кут Хуми</w:t>
      </w:r>
    </w:p>
    <w:p w:rsidR="00DA2B8C" w:rsidRDefault="00DA2B8C" w:rsidP="00DA2B8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DA2B8C" w:rsidRDefault="00DA2B8C" w:rsidP="00DA2B8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04.10.2023</w:t>
      </w:r>
    </w:p>
    <w:p w:rsidR="007F6E64" w:rsidRDefault="00DF454F" w:rsidP="00DA2B8C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Утв. </w:t>
      </w:r>
      <w:r w:rsidR="007F6E64">
        <w:rPr>
          <w:rFonts w:ascii="Times New Roman" w:hAnsi="Times New Roman" w:cs="Times New Roman"/>
          <w:color w:val="FF0000"/>
          <w:sz w:val="24"/>
        </w:rPr>
        <w:t xml:space="preserve">А ИВО П ИВДИВО Курск, </w:t>
      </w:r>
    </w:p>
    <w:p w:rsidR="00DA2B8C" w:rsidRDefault="007F6E64" w:rsidP="00DA2B8C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Яковлева О.С. </w:t>
      </w:r>
    </w:p>
    <w:p w:rsidR="00DA2B8C" w:rsidRDefault="00DA2B8C" w:rsidP="00DA2B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DA2B8C" w:rsidRDefault="00DA2B8C" w:rsidP="00DA2B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Яковлева О.</w:t>
      </w:r>
    </w:p>
    <w:p w:rsidR="00DA2B8C" w:rsidRDefault="00DA2B8C" w:rsidP="00DA2B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Зубкова(Сушко) И</w:t>
      </w:r>
    </w:p>
    <w:p w:rsidR="00DA2B8C" w:rsidRDefault="00DA2B8C" w:rsidP="00DA2B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Морозова И.</w:t>
      </w:r>
    </w:p>
    <w:p w:rsidR="00DA2B8C" w:rsidRDefault="00DA2B8C" w:rsidP="00DA2B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Маслова Е.</w:t>
      </w:r>
    </w:p>
    <w:p w:rsidR="00DA2B8C" w:rsidRDefault="00DA2B8C" w:rsidP="00DA2B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Зауткина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DA2B8C" w:rsidRDefault="00DA2B8C" w:rsidP="00DA2B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Зубков М</w:t>
      </w:r>
    </w:p>
    <w:p w:rsidR="00DA2B8C" w:rsidRDefault="00DA2B8C" w:rsidP="00DA2B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Ханыкова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</w:t>
      </w:r>
    </w:p>
    <w:p w:rsidR="00DA2B8C" w:rsidRDefault="000B0D6B" w:rsidP="00DA2B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</w:t>
      </w:r>
      <w:r w:rsidR="00DA2B8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A2B8C">
        <w:rPr>
          <w:rFonts w:ascii="Times New Roman" w:hAnsi="Times New Roman" w:cs="Times New Roman"/>
          <w:color w:val="000000"/>
          <w:sz w:val="24"/>
        </w:rPr>
        <w:t>Янушкевич</w:t>
      </w:r>
      <w:proofErr w:type="spellEnd"/>
      <w:r w:rsidR="00DA2B8C"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DA2B8C" w:rsidRDefault="00DA2B8C" w:rsidP="00DA2B8C">
      <w:pPr>
        <w:rPr>
          <w:rFonts w:ascii="Times New Roman" w:hAnsi="Times New Roman" w:cs="Times New Roman"/>
          <w:color w:val="000000"/>
          <w:sz w:val="24"/>
        </w:rPr>
      </w:pPr>
    </w:p>
    <w:p w:rsidR="00DA2B8C" w:rsidRDefault="00DA2B8C" w:rsidP="00DA2B8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A2B8C" w:rsidRDefault="00DA2B8C" w:rsidP="00DA2B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Дело 1 Стяжали преображение и обновление Столпа Подразделения ИВДИВО Курск в соответствии с обновлением Распоряжения ИВО №4. Возожгли и развернули обновленный Синтез Синтезов и Огней Подразделения ИВДИВО Курск.</w:t>
      </w:r>
    </w:p>
    <w:p w:rsidR="00DA2B8C" w:rsidRDefault="00DA2B8C" w:rsidP="00DA2B8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A2B8C" w:rsidRDefault="00DA2B8C" w:rsidP="00DA2B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Дело 2 Стяжали новое явление Части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(Часть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отвественности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Курск).</w:t>
      </w:r>
    </w:p>
    <w:p w:rsidR="00DA2B8C" w:rsidRDefault="00DA2B8C" w:rsidP="00DA2B8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A2B8C" w:rsidRDefault="00DA2B8C" w:rsidP="00DA2B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Дело 3 Стяжали здания Подразделения ИВДИВО Курск в 521, 522, 523 архетипе Огня-материи ИВДИВО (9,10,11 октавы)</w:t>
      </w:r>
    </w:p>
    <w:p w:rsidR="00DA2B8C" w:rsidRDefault="00DA2B8C" w:rsidP="00DA2B8C">
      <w:pPr>
        <w:rPr>
          <w:rFonts w:ascii="Times New Roman" w:hAnsi="Times New Roman" w:cs="Times New Roman"/>
          <w:color w:val="000000"/>
          <w:sz w:val="24"/>
        </w:rPr>
      </w:pPr>
    </w:p>
    <w:p w:rsidR="00DA2B8C" w:rsidRDefault="00DA2B8C" w:rsidP="00DA2B8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Ирина Зубкова</w:t>
      </w:r>
    </w:p>
    <w:p w:rsidR="009346EF" w:rsidRDefault="009346EF" w:rsidP="00DA2B8C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346EF" w:rsidRDefault="009346EF" w:rsidP="00DA2B8C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346EF" w:rsidRDefault="009346EF" w:rsidP="00DA2B8C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346EF" w:rsidRDefault="009346EF" w:rsidP="00DA2B8C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346EF" w:rsidRDefault="009346EF" w:rsidP="00DA2B8C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346EF" w:rsidRDefault="009346EF" w:rsidP="009346E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346EF" w:rsidRDefault="009346EF" w:rsidP="009346E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Изначально Вышестоящий Дом Изначально Вышестоящего Отца Курск 960 Архетипа Аватара Синтеза Теодора ИВАС Кут Хуми</w:t>
      </w:r>
    </w:p>
    <w:p w:rsidR="009346EF" w:rsidRDefault="009346EF" w:rsidP="009346E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346EF" w:rsidRDefault="009346EF" w:rsidP="009346E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18.10.2023</w:t>
      </w:r>
    </w:p>
    <w:p w:rsidR="009346EF" w:rsidRDefault="009346EF" w:rsidP="009346EF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Утв. А П ИВДИВО Курск, </w:t>
      </w:r>
    </w:p>
    <w:p w:rsidR="009346EF" w:rsidRDefault="009346EF" w:rsidP="009346EF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Яковлева О.С. 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Яковлева О.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Зубкова(Сушко) И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Морозова И.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Зубков М.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Зауткина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Бобылева М.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Янушкевич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Агаркова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Сидорова С.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</w:p>
    <w:p w:rsidR="009346EF" w:rsidRDefault="009346EF" w:rsidP="009346E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Дело 1Мозговой штурм по сложению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цели, задачи и устремления Регионального съезда Центрально-чернозёмного округа РФ двумя Подразделениями ИВДИВО Курск и Воронеж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</w:p>
    <w:p w:rsidR="009346EF" w:rsidRDefault="009346EF" w:rsidP="009346E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Предложена  4</w:t>
      </w:r>
      <w:proofErr w:type="gramEnd"/>
      <w:r>
        <w:rPr>
          <w:rFonts w:ascii="Times New Roman" w:hAnsi="Times New Roman" w:cs="Times New Roman"/>
          <w:color w:val="000000"/>
          <w:sz w:val="24"/>
        </w:rPr>
        <w:t>-ца Регионального съезда от Подразделения ИВДИВО Курск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М: Рост Человека-Землянина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Ц: Новь жизни Посвящённого ИВДИВО-разработкой Метагалактического Синтеза ИВО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З: Цивилизованность Посвящённого Светским общением с ИВО, АС (Иерархами ИВО). 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У: Философия Созидания Образованностью курсами Синтеза ИВО</w:t>
      </w:r>
    </w:p>
    <w:p w:rsidR="009346EF" w:rsidRDefault="009346EF" w:rsidP="009346EF">
      <w:pPr>
        <w:rPr>
          <w:rFonts w:ascii="Times New Roman" w:hAnsi="Times New Roman" w:cs="Times New Roman"/>
          <w:color w:val="000000"/>
          <w:sz w:val="24"/>
        </w:rPr>
      </w:pPr>
    </w:p>
    <w:p w:rsidR="009346EF" w:rsidRPr="001E2C5C" w:rsidRDefault="009346EF" w:rsidP="009346E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Ирина Зубкова</w:t>
      </w:r>
    </w:p>
    <w:p w:rsidR="009346EF" w:rsidRPr="00DA2B8C" w:rsidRDefault="009346EF" w:rsidP="00DA2B8C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9346EF" w:rsidRPr="00DA2B8C" w:rsidSect="00DA2B8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8C"/>
    <w:rsid w:val="000B0D6B"/>
    <w:rsid w:val="00596950"/>
    <w:rsid w:val="005E53F7"/>
    <w:rsid w:val="00732E0F"/>
    <w:rsid w:val="007F6E64"/>
    <w:rsid w:val="009346EF"/>
    <w:rsid w:val="00B9525F"/>
    <w:rsid w:val="00DA2B8C"/>
    <w:rsid w:val="00D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2C83A-3C0B-4849-A678-899004E2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ira-s</dc:creator>
  <cp:keywords/>
  <dc:description/>
  <cp:lastModifiedBy>ira-s</cp:lastModifiedBy>
  <cp:revision>2</cp:revision>
  <dcterms:created xsi:type="dcterms:W3CDTF">2023-11-23T21:58:00Z</dcterms:created>
  <dcterms:modified xsi:type="dcterms:W3CDTF">2023-11-23T21:58:00Z</dcterms:modified>
</cp:coreProperties>
</file>